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4AC" w:rsidRDefault="001114AC" w:rsidP="001114AC">
      <w:pPr>
        <w:ind w:left="720" w:hanging="720"/>
        <w:jc w:val="center"/>
      </w:pPr>
      <w:bookmarkStart w:id="0" w:name="_GoBack"/>
      <w:bookmarkEnd w:id="0"/>
      <w:r>
        <w:t>Film Annotation on “An Inconvenient Truth”</w:t>
      </w:r>
    </w:p>
    <w:p w:rsidR="00841442" w:rsidRPr="00DC6775" w:rsidRDefault="00DC6775" w:rsidP="001114AC">
      <w:pPr>
        <w:spacing w:line="480" w:lineRule="auto"/>
        <w:ind w:firstLine="720"/>
      </w:pPr>
      <w:r>
        <w:rPr>
          <w:i/>
        </w:rPr>
        <w:t>An Inconvenient Truth</w:t>
      </w:r>
      <w:r>
        <w:t xml:space="preserve"> is a 2006, Academy-Award winning documentary directed by Davis Guggenheim. </w:t>
      </w:r>
      <w:r w:rsidR="0096576C">
        <w:t xml:space="preserve">The film’s central premise follows former Vice President Al Gore’s campaign on climate change awareness. The film follows his journey and travels </w:t>
      </w:r>
      <w:r w:rsidR="00066550">
        <w:t xml:space="preserve">giving numerous speeches around the globe, </w:t>
      </w:r>
      <w:r w:rsidR="0096576C">
        <w:t xml:space="preserve">while giving </w:t>
      </w:r>
      <w:r w:rsidR="00066550">
        <w:t xml:space="preserve">a closer look at the man himself. Gore makes the claim that climate change is very much a human-made predicament, and its adverse effects are very real and present a grave amount of danger. </w:t>
      </w:r>
      <w:r w:rsidR="000B4D4F">
        <w:t>The claim is made, perhaps surprisingly, through scientific research</w:t>
      </w:r>
      <w:r w:rsidR="00DD0487">
        <w:t xml:space="preserve"> and relies heavily on it</w:t>
      </w:r>
      <w:r w:rsidR="000B4D4F">
        <w:t xml:space="preserve">. However, it also aims to </w:t>
      </w:r>
      <w:r w:rsidR="005F32BA">
        <w:t xml:space="preserve">give a personal look into Al Gore’s life, including his infamous loss in the 2000 elections to George Bush. </w:t>
      </w:r>
      <w:r w:rsidR="00BE4A5E">
        <w:t>While musing on Gore’s life and research, the film pays much attention and time to the content of his climate presentation in front of a live audience. He begins by showing iconic pictures of earth, like Earthrise, making Earth feel small</w:t>
      </w:r>
      <w:r w:rsidR="00DC0DEF">
        <w:t xml:space="preserve"> and giving the audience context. He then moves on to discuss the Earth’s atmospheric mechanisms, </w:t>
      </w:r>
      <w:r w:rsidR="003B45C1">
        <w:t>i</w:t>
      </w:r>
      <w:r w:rsidR="00657DC7">
        <w:t xml:space="preserve">ncluding the greenhouse effect, then to CO2 in the atmosphere along with temperature trends, and ending on misconceptions in public perception and the media. For sustainability issues, there were mostly political, cultural, and ecological concerns. Politically, the film makes (maybe inadvertently) a slight critique on the voting system, by showing how unjustly Gore’s presidential title was taken from him, although it depicts him taking the loss in stride. Culturally, Gore makes several critiques on consumption and production, the two driving forces of the economy which </w:t>
      </w:r>
      <w:r w:rsidR="002F413A">
        <w:t xml:space="preserve">can have terrible effects on the climate if unprotected, and lastly, the brunt of the film pays much attention to the ecological </w:t>
      </w:r>
      <w:r w:rsidR="002F413A">
        <w:lastRenderedPageBreak/>
        <w:t xml:space="preserve">sustainability problems from over-production causing rises in CO2, to the addition of other greenhouse gasses in the atmosphere, and the implications of </w:t>
      </w:r>
      <w:r w:rsidR="00DD0487">
        <w:t>these current</w:t>
      </w:r>
      <w:r w:rsidR="002F413A">
        <w:t xml:space="preserve"> physical changes—from ice melt </w:t>
      </w:r>
      <w:r w:rsidR="00DD0487">
        <w:t xml:space="preserve">to weather trends. I found the part concentrating on the Mauna Loa CO2 measurements and how it coincides and interacts with temperature. This film has much emotional appeal through taking a close look at Al Gore’s life—his battle with depression after his 2000 loss, his home life and how he began to care for the environment, as well his struggles with his son’s accident. </w:t>
      </w:r>
      <w:r w:rsidR="001114AC">
        <w:t xml:space="preserve">Gore pushes his audience to understand climate change, as well as aims to give them the correct tools to be climate literate. He does suggest to take actions such as becoming more conscious in consumption, recycling, to speak up in the community—in essence to fight against climate change by making changes in the home. This film is aimed at those who have a very basic-level understanding of climate change or those who are introduced to it. </w:t>
      </w:r>
    </w:p>
    <w:sectPr w:rsidR="00841442" w:rsidRPr="00DC6775" w:rsidSect="001114AC">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CFE" w:rsidRDefault="00781CFE" w:rsidP="001114AC">
      <w:pPr>
        <w:spacing w:after="0" w:line="240" w:lineRule="auto"/>
      </w:pPr>
      <w:r>
        <w:separator/>
      </w:r>
    </w:p>
  </w:endnote>
  <w:endnote w:type="continuationSeparator" w:id="0">
    <w:p w:rsidR="00781CFE" w:rsidRDefault="00781CFE" w:rsidP="00111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CFE" w:rsidRDefault="00781CFE" w:rsidP="001114AC">
      <w:pPr>
        <w:spacing w:after="0" w:line="240" w:lineRule="auto"/>
      </w:pPr>
      <w:r>
        <w:separator/>
      </w:r>
    </w:p>
  </w:footnote>
  <w:footnote w:type="continuationSeparator" w:id="0">
    <w:p w:rsidR="00781CFE" w:rsidRDefault="00781CFE" w:rsidP="001114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4AC" w:rsidRDefault="001114AC" w:rsidP="001114AC">
    <w:pPr>
      <w:pStyle w:val="Header"/>
      <w:spacing w:line="480" w:lineRule="auto"/>
    </w:pPr>
    <w:r>
      <w:t>Joelle Woodson</w:t>
    </w:r>
  </w:p>
  <w:p w:rsidR="001114AC" w:rsidRDefault="001114AC" w:rsidP="001114AC">
    <w:pPr>
      <w:pStyle w:val="Header"/>
      <w:spacing w:line="480" w:lineRule="auto"/>
    </w:pPr>
    <w:r>
      <w:t>Film Annotation #6</w:t>
    </w:r>
  </w:p>
  <w:p w:rsidR="001114AC" w:rsidRDefault="001114AC" w:rsidP="001114AC">
    <w:pPr>
      <w:pStyle w:val="Header"/>
      <w:spacing w:line="480" w:lineRule="auto"/>
    </w:pPr>
    <w:r>
      <w:t>11/13/14</w:t>
    </w:r>
  </w:p>
  <w:p w:rsidR="001114AC" w:rsidRDefault="001114AC" w:rsidP="001114AC">
    <w:pPr>
      <w:pStyle w:val="Header"/>
      <w:spacing w:line="480" w:lineRule="auto"/>
    </w:pPr>
    <w:r>
      <w:t>Howard</w:t>
    </w:r>
  </w:p>
  <w:p w:rsidR="001114AC" w:rsidRDefault="001114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775"/>
    <w:rsid w:val="00066550"/>
    <w:rsid w:val="000B4D4F"/>
    <w:rsid w:val="001114AC"/>
    <w:rsid w:val="00136AAE"/>
    <w:rsid w:val="002F413A"/>
    <w:rsid w:val="00377D82"/>
    <w:rsid w:val="003B45C1"/>
    <w:rsid w:val="005F32BA"/>
    <w:rsid w:val="00657DC7"/>
    <w:rsid w:val="00781CFE"/>
    <w:rsid w:val="00841442"/>
    <w:rsid w:val="0096576C"/>
    <w:rsid w:val="00BE4A5E"/>
    <w:rsid w:val="00DC0DEF"/>
    <w:rsid w:val="00DC6775"/>
    <w:rsid w:val="00DD0487"/>
    <w:rsid w:val="00FA2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14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14AC"/>
  </w:style>
  <w:style w:type="paragraph" w:styleId="Footer">
    <w:name w:val="footer"/>
    <w:basedOn w:val="Normal"/>
    <w:link w:val="FooterChar"/>
    <w:uiPriority w:val="99"/>
    <w:unhideWhenUsed/>
    <w:rsid w:val="001114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14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14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14AC"/>
  </w:style>
  <w:style w:type="paragraph" w:styleId="Footer">
    <w:name w:val="footer"/>
    <w:basedOn w:val="Normal"/>
    <w:link w:val="FooterChar"/>
    <w:uiPriority w:val="99"/>
    <w:unhideWhenUsed/>
    <w:rsid w:val="001114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1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2014-11-13T09:26:00Z</dcterms:created>
  <dcterms:modified xsi:type="dcterms:W3CDTF">2014-11-13T09:26:00Z</dcterms:modified>
</cp:coreProperties>
</file>